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CC1F46" w:rsidRDefault="00436BFE" w:rsidP="00CC1F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</w:t>
      </w:r>
      <w:r w:rsidR="00D26F10">
        <w:rPr>
          <w:rFonts w:ascii="Cambria" w:hAnsi="Cambria" w:cs="Arial"/>
          <w:b/>
          <w:bCs/>
          <w:sz w:val="22"/>
          <w:szCs w:val="22"/>
        </w:rPr>
        <w:t>cznik nr 5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39E9">
        <w:rPr>
          <w:rFonts w:ascii="Cambria" w:hAnsi="Cambria" w:cs="Arial"/>
          <w:b/>
          <w:bCs/>
          <w:sz w:val="22"/>
          <w:szCs w:val="22"/>
        </w:rPr>
        <w:t>do S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Wykonawcy wspólnie ubiegający </w:t>
      </w:r>
    </w:p>
    <w:p w:rsidR="00D26F10" w:rsidRPr="00D26F10" w:rsidRDefault="00D26F10" w:rsidP="00D26F10">
      <w:pPr>
        <w:spacing w:before="12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się o udzielenie zamówienia </w:t>
      </w:r>
    </w:p>
    <w:p w:rsidR="00D539E9" w:rsidRPr="00561D00" w:rsidRDefault="00D539E9" w:rsidP="00D26F1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26F10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 xml:space="preserve">(pełna nazwa/firma, adres, </w:t>
      </w:r>
    </w:p>
    <w:p w:rsidR="00D26F10" w:rsidRDefault="00D26F10" w:rsidP="00D26F10">
      <w:pPr>
        <w:spacing w:before="120"/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</w:pPr>
      <w:r w:rsidRPr="00D26F10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>w zależności od podmiotu:</w:t>
      </w:r>
    </w:p>
    <w:p w:rsidR="00D539E9" w:rsidRPr="00561D00" w:rsidRDefault="00D26F10" w:rsidP="00D26F10">
      <w:pPr>
        <w:spacing w:before="120"/>
        <w:rPr>
          <w:rFonts w:ascii="Cambria" w:hAnsi="Cambria" w:cs="Arial"/>
          <w:bCs/>
          <w:sz w:val="22"/>
          <w:szCs w:val="22"/>
        </w:rPr>
      </w:pPr>
      <w:r w:rsidRPr="00D26F10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 xml:space="preserve"> NIP/PESEL, KRS/</w:t>
      </w:r>
      <w:proofErr w:type="spellStart"/>
      <w:r w:rsidRPr="00D26F10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>CEiDG</w:t>
      </w:r>
      <w:proofErr w:type="spellEnd"/>
      <w:r w:rsidRPr="00D26F10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>)</w:t>
      </w:r>
    </w:p>
    <w:p w:rsidR="00D26F10" w:rsidRDefault="00D26F10" w:rsidP="00D539E9">
      <w:pPr>
        <w:pStyle w:val="Default"/>
        <w:jc w:val="center"/>
        <w:rPr>
          <w:rFonts w:ascii="Cambria" w:hAnsi="Cambria"/>
          <w:bCs/>
          <w:sz w:val="22"/>
          <w:szCs w:val="22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Oświadczenie Wykonawców wspólnie ubiegających się o udzielenie zamówienia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składane na podstawie art. 117 ust. 4 ustawy z dnia 11 września 2019 r.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Prawo zamówień publicznych (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Dz. U. z 2021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r., poz. 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112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9 ze zm.),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DOTYCZĄCE ROBÓT BUDOWLANYCH, KTÓRE</w:t>
      </w:r>
    </w:p>
    <w:p w:rsidR="00D539E9" w:rsidRPr="00D26F10" w:rsidRDefault="00D26F10" w:rsidP="00D26F10">
      <w:pPr>
        <w:pStyle w:val="Default"/>
        <w:jc w:val="center"/>
        <w:rPr>
          <w:rFonts w:ascii="Cambria" w:hAnsi="Cambria"/>
          <w:sz w:val="22"/>
          <w:szCs w:val="22"/>
        </w:rPr>
      </w:pPr>
      <w:r w:rsidRPr="00D26F10">
        <w:rPr>
          <w:rFonts w:ascii="Cambria" w:hAnsi="Cambria"/>
          <w:sz w:val="22"/>
          <w:szCs w:val="22"/>
        </w:rPr>
        <w:t>WYKONAJĄ POSZCZEGÓLNI WYKONAWCY</w:t>
      </w:r>
    </w:p>
    <w:p w:rsidR="00D539E9" w:rsidRPr="00D26F10" w:rsidRDefault="00D539E9" w:rsidP="00D26F10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Na potrzeby postępowania o udzielenie zamówienia o nr sprawy SA.270.8.2021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.” część……….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.”, prowadzonego przez Skarb Państwa - Państwowe Gospodarstwo Leśne Lasy Państwowe - Nadleśnictwo 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Celestynów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, oświadczam, iż: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1. Wykonawca …………….………………………………………………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………………………………..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………………………….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18"/>
          <w:szCs w:val="18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>(nazwa i adres Wykonawcy)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zrealizuje następujące roboty budowlane: 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……………………………………………..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….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2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. Wykonawca …………….………………………………………………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………………………………..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………………………….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18"/>
          <w:szCs w:val="18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>(nazwa i adres Wykonawcy)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zrealizuje następujące roboty budowlane: 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……………………………………………..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….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3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. Wykonawca …………….………………………………………………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………………………………..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………………………….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Arial"/>
          <w:color w:val="000000"/>
          <w:sz w:val="18"/>
          <w:szCs w:val="18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>(nazwa i adres Wykonawcy)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zrealizuje następujące roboty budowlane: 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……………………………………………..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</w:t>
      </w:r>
      <w:r w:rsidRPr="00D26F1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….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18"/>
          <w:szCs w:val="18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>………..…………………..…………</w:t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 xml:space="preserve"> .....................................................................................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18"/>
          <w:szCs w:val="18"/>
          <w:lang w:eastAsia="en-US"/>
        </w:rPr>
      </w:pP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>(Miejscowość, data)</w:t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ab/>
      </w:r>
      <w:r w:rsidRPr="00D26F10">
        <w:rPr>
          <w:rFonts w:ascii="Cambria" w:eastAsiaTheme="minorHAnsi" w:hAnsi="Cambria" w:cs="Arial"/>
          <w:color w:val="000000"/>
          <w:sz w:val="18"/>
          <w:szCs w:val="18"/>
          <w:lang w:eastAsia="en-US"/>
        </w:rPr>
        <w:t xml:space="preserve"> (Podpis) </w:t>
      </w: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i/>
          <w:iCs/>
          <w:color w:val="000000"/>
          <w:sz w:val="18"/>
          <w:szCs w:val="18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i/>
          <w:iCs/>
          <w:color w:val="000000"/>
          <w:sz w:val="18"/>
          <w:szCs w:val="18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i/>
          <w:iCs/>
          <w:color w:val="000000"/>
          <w:lang w:eastAsia="en-US"/>
        </w:rPr>
      </w:pPr>
    </w:p>
    <w:p w:rsid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i/>
          <w:iCs/>
          <w:color w:val="000000"/>
          <w:lang w:eastAsia="en-US"/>
        </w:rPr>
      </w:pP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lang w:eastAsia="en-US"/>
        </w:rPr>
      </w:pPr>
      <w:r w:rsidRPr="00D26F10">
        <w:rPr>
          <w:rFonts w:ascii="Cambria" w:eastAsiaTheme="minorHAnsi" w:hAnsi="Cambria" w:cs="Arial"/>
          <w:i/>
          <w:iCs/>
          <w:color w:val="000000"/>
          <w:lang w:eastAsia="en-US"/>
        </w:rPr>
        <w:t xml:space="preserve">Informacja dla Wykonawcy: </w:t>
      </w:r>
    </w:p>
    <w:p w:rsidR="00D26F10" w:rsidRPr="00D26F10" w:rsidRDefault="00D26F10" w:rsidP="00D26F10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lang w:eastAsia="en-US"/>
        </w:rPr>
      </w:pPr>
      <w:r w:rsidRPr="00D26F10">
        <w:rPr>
          <w:rFonts w:ascii="Cambria" w:eastAsiaTheme="minorHAnsi" w:hAnsi="Cambria" w:cs="Arial"/>
          <w:i/>
          <w:iCs/>
          <w:color w:val="000000"/>
          <w:lang w:eastAsia="en-US"/>
        </w:rPr>
        <w:t>Oświadczenia składane są pod rygorem nieważności w formie elektronicznej opatrzonej kwalifikowanym podpisem elektronicznym lub w postaci elektronicznej opatrzonej podpisem zaufanym lub podpisem osobistym</w:t>
      </w:r>
    </w:p>
    <w:p w:rsidR="00BB1559" w:rsidRPr="00D539E9" w:rsidRDefault="00D26F10" w:rsidP="00792DF1">
      <w:pPr>
        <w:pStyle w:val="Default"/>
        <w:jc w:val="both"/>
        <w:rPr>
          <w:rFonts w:ascii="Cambria" w:hAnsi="Cambria"/>
          <w:sz w:val="22"/>
          <w:szCs w:val="22"/>
        </w:rPr>
      </w:pPr>
      <w:bookmarkStart w:id="0" w:name="_GoBack"/>
      <w:bookmarkEnd w:id="0"/>
    </w:p>
    <w:sectPr w:rsidR="00BB1559" w:rsidRPr="00D539E9" w:rsidSect="00436B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425E6D"/>
    <w:rsid w:val="00436BFE"/>
    <w:rsid w:val="00590E54"/>
    <w:rsid w:val="00792DF1"/>
    <w:rsid w:val="009D4295"/>
    <w:rsid w:val="00BD6B95"/>
    <w:rsid w:val="00C25DC0"/>
    <w:rsid w:val="00C96150"/>
    <w:rsid w:val="00CC1F46"/>
    <w:rsid w:val="00D26F10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E00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3</cp:revision>
  <dcterms:created xsi:type="dcterms:W3CDTF">2021-11-05T08:44:00Z</dcterms:created>
  <dcterms:modified xsi:type="dcterms:W3CDTF">2021-11-05T08:50:00Z</dcterms:modified>
</cp:coreProperties>
</file>